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80" w:type="dxa"/>
        <w:tblLook w:val="04A0" w:firstRow="1" w:lastRow="0" w:firstColumn="1" w:lastColumn="0" w:noHBand="0" w:noVBand="1"/>
      </w:tblPr>
      <w:tblGrid>
        <w:gridCol w:w="270"/>
        <w:gridCol w:w="10710"/>
      </w:tblGrid>
      <w:tr w:rsidR="002D2FC1" w14:paraId="41C67F36" w14:textId="77777777" w:rsidTr="00001D2E">
        <w:trPr>
          <w:trHeight w:val="990"/>
        </w:trPr>
        <w:tc>
          <w:tcPr>
            <w:tcW w:w="270" w:type="dxa"/>
            <w:vAlign w:val="center"/>
          </w:tcPr>
          <w:p w14:paraId="3EFE950F" w14:textId="77777777" w:rsidR="002D2FC1" w:rsidRDefault="002D2FC1" w:rsidP="0040415F">
            <w:pPr>
              <w:pStyle w:val="Header"/>
              <w:ind w:left="-108"/>
            </w:pPr>
            <w:bookmarkStart w:id="0" w:name="_Hlk521325785"/>
          </w:p>
        </w:tc>
        <w:tc>
          <w:tcPr>
            <w:tcW w:w="10710" w:type="dxa"/>
            <w:vAlign w:val="center"/>
          </w:tcPr>
          <w:p w14:paraId="47A93797" w14:textId="77777777" w:rsidR="002D2FC1" w:rsidRPr="00FF37EC" w:rsidRDefault="002D2FC1" w:rsidP="002D2FC1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F450B7">
              <w:rPr>
                <w:b/>
                <w:bCs/>
                <w:sz w:val="40"/>
                <w:szCs w:val="40"/>
                <w:u w:val="single"/>
              </w:rPr>
              <w:t>South Dakota Department of Transportation Consultant Retainer Primary Contact Information For</w:t>
            </w:r>
            <w:r>
              <w:rPr>
                <w:b/>
                <w:bCs/>
                <w:sz w:val="40"/>
                <w:szCs w:val="40"/>
                <w:u w:val="single"/>
              </w:rPr>
              <w:t>m</w:t>
            </w:r>
          </w:p>
        </w:tc>
      </w:tr>
    </w:tbl>
    <w:bookmarkEnd w:id="0"/>
    <w:p w14:paraId="770B0EE9" w14:textId="0FCB8688" w:rsidR="002D2FC1" w:rsidRDefault="002D2FC1" w:rsidP="002D2FC1">
      <w:pPr>
        <w:rPr>
          <w:sz w:val="24"/>
          <w:szCs w:val="24"/>
        </w:rPr>
      </w:pPr>
      <w:r w:rsidRPr="00F450B7">
        <w:rPr>
          <w:sz w:val="24"/>
          <w:szCs w:val="24"/>
        </w:rPr>
        <w:t>The intent of this form is to provide Tiffany Hanisch, the SD DOT Consultant Services Coordinator with information regarding who to contact/send information</w:t>
      </w:r>
      <w:r>
        <w:rPr>
          <w:sz w:val="24"/>
          <w:szCs w:val="24"/>
        </w:rPr>
        <w:t xml:space="preserve"> out to</w:t>
      </w:r>
      <w:r w:rsidRPr="00F450B7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only</w:t>
      </w:r>
      <w:r w:rsidRPr="00F450B7">
        <w:rPr>
          <w:b/>
          <w:bCs/>
          <w:sz w:val="24"/>
          <w:szCs w:val="24"/>
          <w:u w:val="single"/>
        </w:rPr>
        <w:t xml:space="preserve"> regarding the Consultant Retainer</w:t>
      </w:r>
      <w:r w:rsidRPr="00F450B7">
        <w:rPr>
          <w:sz w:val="24"/>
          <w:szCs w:val="24"/>
        </w:rPr>
        <w:t xml:space="preserve">. Please fill this out and return it to Tiffany Hanisch, along with the other materials needed for the Consultant Retainer, as listed on the sheet provided. </w:t>
      </w:r>
      <w:r>
        <w:rPr>
          <w:sz w:val="24"/>
          <w:szCs w:val="24"/>
        </w:rPr>
        <w:t xml:space="preserve">If you have any questions please do not hesitate to contact me via email at </w:t>
      </w:r>
      <w:hyperlink r:id="rId11" w:history="1">
        <w:r w:rsidRPr="009821B3">
          <w:rPr>
            <w:rStyle w:val="Hyperlink"/>
            <w:sz w:val="24"/>
            <w:szCs w:val="24"/>
          </w:rPr>
          <w:t>tiffany.hanisch@state.sd.us</w:t>
        </w:r>
      </w:hyperlink>
      <w:r>
        <w:rPr>
          <w:sz w:val="24"/>
          <w:szCs w:val="24"/>
        </w:rPr>
        <w:t xml:space="preserve"> or phone at 605-773-2406</w:t>
      </w:r>
      <w:r w:rsidR="00C26D3B">
        <w:rPr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Y="385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7"/>
        <w:gridCol w:w="1231"/>
        <w:gridCol w:w="4257"/>
        <w:gridCol w:w="866"/>
        <w:gridCol w:w="2769"/>
      </w:tblGrid>
      <w:tr w:rsidR="00001D2E" w:rsidRPr="0090596C" w14:paraId="279261D4" w14:textId="77777777" w:rsidTr="00001D2E">
        <w:trPr>
          <w:trHeight w:val="558"/>
        </w:trPr>
        <w:tc>
          <w:tcPr>
            <w:tcW w:w="5000" w:type="pct"/>
            <w:gridSpan w:val="5"/>
            <w:shd w:val="clear" w:color="auto" w:fill="D0CECE" w:themeFill="background2" w:themeFillShade="E6"/>
          </w:tcPr>
          <w:p w14:paraId="7E47E7BE" w14:textId="77777777" w:rsidR="00001D2E" w:rsidRPr="002D2FC1" w:rsidRDefault="00001D2E" w:rsidP="00001D2E">
            <w:pPr>
              <w:pStyle w:val="Heading1"/>
              <w:tabs>
                <w:tab w:val="left" w:pos="8085"/>
              </w:tabs>
              <w:outlineLvl w:val="0"/>
              <w:rPr>
                <w:color w:val="auto"/>
              </w:rPr>
            </w:pPr>
            <w:r w:rsidRPr="002F12F4">
              <w:rPr>
                <w:color w:val="auto"/>
              </w:rPr>
              <w:t>CONSULTANT FIRM INFORMATION</w:t>
            </w:r>
            <w:r>
              <w:tab/>
            </w:r>
          </w:p>
        </w:tc>
      </w:tr>
      <w:tr w:rsidR="00001D2E" w:rsidRPr="00846B76" w14:paraId="52E0E422" w14:textId="77777777" w:rsidTr="00001D2E">
        <w:tc>
          <w:tcPr>
            <w:tcW w:w="1346" w:type="pct"/>
            <w:gridSpan w:val="2"/>
            <w:vAlign w:val="bottom"/>
          </w:tcPr>
          <w:p w14:paraId="35BFDAF5" w14:textId="77777777" w:rsidR="00001D2E" w:rsidRPr="00846B76" w:rsidRDefault="00001D2E" w:rsidP="00001D2E">
            <w:pPr>
              <w:pStyle w:val="NormalIndent"/>
            </w:pPr>
            <w:r>
              <w:t>Name</w:t>
            </w:r>
          </w:p>
        </w:tc>
        <w:sdt>
          <w:sdtPr>
            <w:id w:val="-454107020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C3FB3C9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2A7E2FE0" w14:textId="77777777" w:rsidTr="00001D2E">
        <w:sdt>
          <w:sdtPr>
            <w:id w:val="572943512"/>
            <w:placeholder>
              <w:docPart w:val="78E892EC5C484861A22DD34287AA2E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89CDC72" w14:textId="77777777" w:rsidR="00001D2E" w:rsidRDefault="00001D2E" w:rsidP="00001D2E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sdt>
          <w:sdtPr>
            <w:id w:val="-922491831"/>
            <w:placeholder>
              <w:docPart w:val="2A0DF9FB8B8545FBBA1723C8D75567B7"/>
            </w:placeholder>
            <w:showingPlcHdr/>
            <w:text/>
          </w:sdtPr>
          <w:sdtEndPr/>
          <w:sdtContent>
            <w:tc>
              <w:tcPr>
                <w:tcW w:w="365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4C1D110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6CFD0B94" w14:textId="77777777" w:rsidTr="00001D2E">
        <w:sdt>
          <w:sdtPr>
            <w:id w:val="-521243642"/>
            <w:placeholder>
              <w:docPart w:val="2A4FDFA0D0884DA48D660491CE1E9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45FF6EC7" w14:textId="77777777" w:rsidR="00001D2E" w:rsidRPr="00846B76" w:rsidRDefault="00001D2E" w:rsidP="00001D2E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sdt>
          <w:sdtPr>
            <w:id w:val="-1549297432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349B04A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46A80C88" w14:textId="77777777" w:rsidTr="00001D2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2B220FB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01D2E" w:rsidRPr="00846B76" w14:paraId="65C625E4" w14:textId="77777777" w:rsidTr="00001D2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7F5A4F5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01D2E" w:rsidRPr="00846B76" w14:paraId="5F88C38D" w14:textId="77777777" w:rsidTr="00001D2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DA88254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449CBCF0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4C0916BB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13B9F215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01D2E" w:rsidRPr="0090596C" w14:paraId="7E0C276A" w14:textId="77777777" w:rsidTr="00001D2E">
        <w:tc>
          <w:tcPr>
            <w:tcW w:w="5000" w:type="pct"/>
            <w:gridSpan w:val="5"/>
            <w:shd w:val="clear" w:color="auto" w:fill="D0CECE" w:themeFill="background2" w:themeFillShade="E6"/>
          </w:tcPr>
          <w:p w14:paraId="1CC2F3B5" w14:textId="77777777" w:rsidR="00001D2E" w:rsidRPr="0090596C" w:rsidRDefault="00001D2E" w:rsidP="00001D2E">
            <w:pPr>
              <w:pStyle w:val="Heading1"/>
              <w:outlineLvl w:val="0"/>
            </w:pPr>
            <w:r w:rsidRPr="002F12F4">
              <w:rPr>
                <w:color w:val="auto"/>
              </w:rPr>
              <w:t xml:space="preserve">PRIMARY CONTACT INFORMATION. </w:t>
            </w:r>
            <w:r w:rsidRPr="002F12F4">
              <w:rPr>
                <w:color w:val="auto"/>
                <w:sz w:val="24"/>
                <w:szCs w:val="24"/>
              </w:rPr>
              <w:t xml:space="preserve">This person will receive all information </w:t>
            </w:r>
            <w:proofErr w:type="gramStart"/>
            <w:r w:rsidRPr="002F12F4">
              <w:rPr>
                <w:color w:val="auto"/>
                <w:sz w:val="24"/>
                <w:szCs w:val="24"/>
              </w:rPr>
              <w:t>in regard to</w:t>
            </w:r>
            <w:proofErr w:type="gramEnd"/>
            <w:r w:rsidRPr="002F12F4">
              <w:rPr>
                <w:color w:val="auto"/>
                <w:sz w:val="24"/>
                <w:szCs w:val="24"/>
              </w:rPr>
              <w:t xml:space="preserve"> the Consultant Retainer (SOI info, RFP info, Retainer agreements, etc.)</w:t>
            </w:r>
          </w:p>
        </w:tc>
      </w:tr>
      <w:tr w:rsidR="00001D2E" w:rsidRPr="00846B76" w14:paraId="6805BA2E" w14:textId="77777777" w:rsidTr="00001D2E">
        <w:tc>
          <w:tcPr>
            <w:tcW w:w="1346" w:type="pct"/>
            <w:gridSpan w:val="2"/>
            <w:vAlign w:val="bottom"/>
          </w:tcPr>
          <w:p w14:paraId="33510458" w14:textId="77777777" w:rsidR="00001D2E" w:rsidRPr="00846B76" w:rsidRDefault="00001D2E" w:rsidP="00001D2E">
            <w:pPr>
              <w:pStyle w:val="NormalIndent"/>
            </w:pPr>
            <w:r>
              <w:t>Name</w:t>
            </w:r>
          </w:p>
        </w:tc>
        <w:sdt>
          <w:sdtPr>
            <w:id w:val="1709527066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620811B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63538841" w14:textId="77777777" w:rsidTr="00001D2E">
        <w:tc>
          <w:tcPr>
            <w:tcW w:w="1346" w:type="pct"/>
            <w:gridSpan w:val="2"/>
            <w:vAlign w:val="bottom"/>
          </w:tcPr>
          <w:p w14:paraId="3EC45A97" w14:textId="77777777" w:rsidR="00001D2E" w:rsidRDefault="00001D2E" w:rsidP="00001D2E">
            <w:pPr>
              <w:pStyle w:val="NormalIndent"/>
            </w:pPr>
            <w:r>
              <w:t>Phone</w:t>
            </w:r>
          </w:p>
        </w:tc>
        <w:sdt>
          <w:sdtPr>
            <w:id w:val="1022979926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197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DD43191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01" w:type="pct"/>
            <w:tcBorders>
              <w:top w:val="single" w:sz="4" w:space="0" w:color="auto"/>
            </w:tcBorders>
            <w:vAlign w:val="bottom"/>
          </w:tcPr>
          <w:p w14:paraId="207E51EF" w14:textId="77777777" w:rsidR="00001D2E" w:rsidRDefault="00001D2E" w:rsidP="00001D2E">
            <w:r>
              <w:t xml:space="preserve">              Fax</w:t>
            </w:r>
          </w:p>
        </w:tc>
        <w:sdt>
          <w:sdtPr>
            <w:id w:val="-1400518662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1282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919F187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3A9ACFAB" w14:textId="77777777" w:rsidTr="00001D2E">
        <w:sdt>
          <w:sdtPr>
            <w:id w:val="1334104394"/>
            <w:placeholder>
              <w:docPart w:val="B126A317C89642C2ADF11D89E7732F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69F1901" w14:textId="77777777" w:rsidR="00001D2E" w:rsidRPr="00846B76" w:rsidRDefault="00001D2E" w:rsidP="00001D2E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sdt>
          <w:sdtPr>
            <w:id w:val="903718169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08F0AB6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1DBB3503" w14:textId="77777777" w:rsidTr="00001D2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601DAE28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6DAF28F8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73C39645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3168CFBA" w14:textId="77777777" w:rsidR="00001D2E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  <w:p w14:paraId="1CF5D363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01D2E" w:rsidRPr="00846B76" w14:paraId="00A73DEE" w14:textId="77777777" w:rsidTr="00001D2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1ED88D6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01D2E" w:rsidRPr="0090596C" w14:paraId="2997A377" w14:textId="77777777" w:rsidTr="00001D2E">
        <w:tc>
          <w:tcPr>
            <w:tcW w:w="5000" w:type="pct"/>
            <w:gridSpan w:val="5"/>
            <w:shd w:val="clear" w:color="auto" w:fill="D0CECE" w:themeFill="background2" w:themeFillShade="E6"/>
          </w:tcPr>
          <w:p w14:paraId="2AFF922D" w14:textId="4BCAC1F5" w:rsidR="00001D2E" w:rsidRPr="0090596C" w:rsidRDefault="00001D2E" w:rsidP="00001D2E">
            <w:pPr>
              <w:pStyle w:val="Heading1"/>
              <w:outlineLvl w:val="0"/>
            </w:pPr>
            <w:bookmarkStart w:id="1" w:name="_Hlk521325947"/>
            <w:r w:rsidRPr="002F12F4">
              <w:rPr>
                <w:color w:val="auto"/>
              </w:rPr>
              <w:t xml:space="preserve">SECONDARY CONTACT INFORMATION. </w:t>
            </w:r>
            <w:r w:rsidRPr="002F12F4">
              <w:rPr>
                <w:color w:val="auto"/>
                <w:sz w:val="24"/>
                <w:szCs w:val="24"/>
              </w:rPr>
              <w:t xml:space="preserve">This person will not receive documentation regarding the Retainer </w:t>
            </w:r>
            <w:r w:rsidR="006569E8">
              <w:rPr>
                <w:color w:val="auto"/>
                <w:sz w:val="24"/>
                <w:szCs w:val="24"/>
              </w:rPr>
              <w:t>agreement</w:t>
            </w:r>
            <w:r w:rsidRPr="002F12F4">
              <w:rPr>
                <w:color w:val="auto"/>
                <w:sz w:val="24"/>
                <w:szCs w:val="24"/>
              </w:rPr>
              <w:t xml:space="preserve"> but may be contacted if questions/concerns arise and the primary contact is unavailable.</w:t>
            </w:r>
          </w:p>
        </w:tc>
      </w:tr>
      <w:bookmarkEnd w:id="1"/>
      <w:tr w:rsidR="00001D2E" w:rsidRPr="00846B76" w14:paraId="61B2B82A" w14:textId="77777777" w:rsidTr="00001D2E">
        <w:tc>
          <w:tcPr>
            <w:tcW w:w="1346" w:type="pct"/>
            <w:gridSpan w:val="2"/>
            <w:vAlign w:val="bottom"/>
          </w:tcPr>
          <w:p w14:paraId="3966C66A" w14:textId="77777777" w:rsidR="00001D2E" w:rsidRPr="00F52451" w:rsidRDefault="00001D2E" w:rsidP="00001D2E">
            <w:pPr>
              <w:pStyle w:val="NormalIndent"/>
            </w:pPr>
            <w:r>
              <w:t>Name</w:t>
            </w:r>
          </w:p>
        </w:tc>
        <w:sdt>
          <w:sdtPr>
            <w:id w:val="314147741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6D698DA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75CE956A" w14:textId="77777777" w:rsidTr="00001D2E">
        <w:tc>
          <w:tcPr>
            <w:tcW w:w="1346" w:type="pct"/>
            <w:gridSpan w:val="2"/>
            <w:vAlign w:val="bottom"/>
          </w:tcPr>
          <w:p w14:paraId="204FFC5A" w14:textId="77777777" w:rsidR="00001D2E" w:rsidRPr="00F52451" w:rsidRDefault="00001D2E" w:rsidP="00001D2E">
            <w:pPr>
              <w:pStyle w:val="NormalIndent"/>
            </w:pPr>
            <w:r>
              <w:t>Phone</w:t>
            </w:r>
          </w:p>
        </w:tc>
        <w:sdt>
          <w:sdtPr>
            <w:id w:val="-2102478039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197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790BB0C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01" w:type="pct"/>
            <w:tcBorders>
              <w:top w:val="single" w:sz="4" w:space="0" w:color="auto"/>
            </w:tcBorders>
            <w:vAlign w:val="bottom"/>
          </w:tcPr>
          <w:p w14:paraId="46649799" w14:textId="77777777" w:rsidR="00001D2E" w:rsidRPr="00F52451" w:rsidRDefault="00001D2E" w:rsidP="00001D2E">
            <w:r>
              <w:t xml:space="preserve">                Fax</w:t>
            </w:r>
          </w:p>
        </w:tc>
        <w:sdt>
          <w:sdtPr>
            <w:id w:val="923383290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1282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C189310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4E7DE63A" w14:textId="77777777" w:rsidTr="00001D2E">
        <w:sdt>
          <w:sdtPr>
            <w:id w:val="-1359804501"/>
            <w:placeholder>
              <w:docPart w:val="CC453F34FB8746F3965154C2EFDDB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1470417" w14:textId="77777777" w:rsidR="00001D2E" w:rsidRPr="00F52451" w:rsidRDefault="00001D2E" w:rsidP="00001D2E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sdt>
          <w:sdtPr>
            <w:id w:val="1292939466"/>
            <w:placeholder>
              <w:docPart w:val="2A0DF9FB8B8545FBBA1723C8D75567B7"/>
            </w:placeholder>
            <w:showingPlcHdr/>
          </w:sdtPr>
          <w:sdtEndPr/>
          <w:sdtContent>
            <w:tc>
              <w:tcPr>
                <w:tcW w:w="365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C748E24" w14:textId="77777777" w:rsidR="00001D2E" w:rsidRPr="00846B76" w:rsidRDefault="00001D2E" w:rsidP="00001D2E">
                <w:pPr>
                  <w:spacing w:before="120"/>
                </w:pPr>
                <w:r w:rsidRPr="009821B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D2E" w:rsidRPr="00846B76" w14:paraId="05142ED0" w14:textId="77777777" w:rsidTr="00001D2E">
        <w:tc>
          <w:tcPr>
            <w:tcW w:w="776" w:type="pct"/>
            <w:vAlign w:val="bottom"/>
          </w:tcPr>
          <w:p w14:paraId="4EF60F51" w14:textId="77777777" w:rsidR="00001D2E" w:rsidRPr="00650259" w:rsidRDefault="00001D2E" w:rsidP="00001D2E">
            <w:pPr>
              <w:spacing w:before="120"/>
              <w:rPr>
                <w:sz w:val="36"/>
              </w:rPr>
            </w:pPr>
          </w:p>
        </w:tc>
        <w:tc>
          <w:tcPr>
            <w:tcW w:w="4224" w:type="pct"/>
            <w:gridSpan w:val="4"/>
            <w:vAlign w:val="bottom"/>
          </w:tcPr>
          <w:p w14:paraId="50B684DF" w14:textId="77777777" w:rsidR="00001D2E" w:rsidRDefault="00001D2E" w:rsidP="00001D2E">
            <w:pPr>
              <w:spacing w:before="120"/>
            </w:pPr>
          </w:p>
        </w:tc>
      </w:tr>
      <w:tr w:rsidR="00001D2E" w:rsidRPr="00846B76" w14:paraId="15B8ACC4" w14:textId="77777777" w:rsidTr="00001D2E">
        <w:tc>
          <w:tcPr>
            <w:tcW w:w="1346" w:type="pct"/>
            <w:gridSpan w:val="2"/>
            <w:vAlign w:val="bottom"/>
          </w:tcPr>
          <w:p w14:paraId="7254A632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3478B4B1" w14:textId="77777777" w:rsidR="00001D2E" w:rsidRPr="00846B76" w:rsidRDefault="00001D2E" w:rsidP="00001D2E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8C89319" w14:textId="77777777" w:rsidR="00CE6104" w:rsidRPr="0090596C" w:rsidRDefault="007B2A2B" w:rsidP="00E677FE">
      <w:pPr>
        <w:spacing w:after="0"/>
        <w:rPr>
          <w:sz w:val="12"/>
          <w:szCs w:val="16"/>
        </w:rPr>
      </w:pPr>
      <w:r w:rsidRPr="00001D2E">
        <w:rPr>
          <w:b/>
          <w:bCs/>
        </w:rPr>
        <w:t>COMMENTS:</w:t>
      </w:r>
      <w:r>
        <w:t xml:space="preserve"> </w:t>
      </w:r>
      <w:sdt>
        <w:sdtPr>
          <w:id w:val="938643865"/>
          <w:placeholder>
            <w:docPart w:val="DefaultPlaceholder_-1854013440"/>
          </w:placeholder>
          <w:showingPlcHdr/>
        </w:sdtPr>
        <w:sdtEndPr/>
        <w:sdtContent>
          <w:r w:rsidRPr="009821B3">
            <w:rPr>
              <w:rStyle w:val="PlaceholderText"/>
            </w:rPr>
            <w:t>Click or tap here to enter text.</w:t>
          </w:r>
        </w:sdtContent>
      </w:sdt>
    </w:p>
    <w:sectPr w:rsidR="00CE6104" w:rsidRPr="0090596C" w:rsidSect="002D2FC1"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54B15" w14:textId="77777777" w:rsidR="001E72EB" w:rsidRDefault="001E72EB" w:rsidP="00650259">
      <w:pPr>
        <w:spacing w:after="0" w:line="240" w:lineRule="auto"/>
      </w:pPr>
      <w:r>
        <w:separator/>
      </w:r>
    </w:p>
  </w:endnote>
  <w:endnote w:type="continuationSeparator" w:id="0">
    <w:p w14:paraId="6D9186FE" w14:textId="77777777" w:rsidR="001E72EB" w:rsidRDefault="001E72E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1790CE-5D92-4BA7-BEF5-FD6D1266DDC2}"/>
    <w:embedBold r:id="rId2" w:fontKey="{0FA254AE-9DF3-461A-93FC-5799CDAB74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5B789C-E158-4F4D-99F0-E9147811AC0D}"/>
    <w:embedBold r:id="rId4" w:fontKey="{D7E9ACC1-3844-46C0-90C5-D50ABF986B56}"/>
    <w:embedItalic r:id="rId5" w:fontKey="{B32E542E-6F42-4B8C-A278-CF32331CD6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E69CEEF-10AB-49EF-8E78-4B0C0B5A0C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46C29" w14:textId="77777777" w:rsidR="001E72EB" w:rsidRDefault="001E72EB" w:rsidP="00650259">
      <w:pPr>
        <w:spacing w:after="0" w:line="240" w:lineRule="auto"/>
      </w:pPr>
      <w:r>
        <w:separator/>
      </w:r>
    </w:p>
  </w:footnote>
  <w:footnote w:type="continuationSeparator" w:id="0">
    <w:p w14:paraId="323E60E5" w14:textId="77777777" w:rsidR="001E72EB" w:rsidRDefault="001E72EB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EC"/>
    <w:rsid w:val="00001D2E"/>
    <w:rsid w:val="000456E1"/>
    <w:rsid w:val="00052382"/>
    <w:rsid w:val="0006568A"/>
    <w:rsid w:val="00076F0F"/>
    <w:rsid w:val="00084253"/>
    <w:rsid w:val="000D1F49"/>
    <w:rsid w:val="00163399"/>
    <w:rsid w:val="001727CA"/>
    <w:rsid w:val="001E72EB"/>
    <w:rsid w:val="002928D0"/>
    <w:rsid w:val="002C56E6"/>
    <w:rsid w:val="002D2FC1"/>
    <w:rsid w:val="002F12F4"/>
    <w:rsid w:val="00361E11"/>
    <w:rsid w:val="003B4744"/>
    <w:rsid w:val="003D11BE"/>
    <w:rsid w:val="003F0847"/>
    <w:rsid w:val="0040090B"/>
    <w:rsid w:val="0046302A"/>
    <w:rsid w:val="00487D2D"/>
    <w:rsid w:val="004D5D62"/>
    <w:rsid w:val="004F637E"/>
    <w:rsid w:val="005112D0"/>
    <w:rsid w:val="00577E06"/>
    <w:rsid w:val="00590C78"/>
    <w:rsid w:val="005A3BF7"/>
    <w:rsid w:val="005F2035"/>
    <w:rsid w:val="005F7990"/>
    <w:rsid w:val="0063739C"/>
    <w:rsid w:val="00650259"/>
    <w:rsid w:val="006569E8"/>
    <w:rsid w:val="0075205C"/>
    <w:rsid w:val="00760135"/>
    <w:rsid w:val="00770F25"/>
    <w:rsid w:val="007A35A8"/>
    <w:rsid w:val="007B0A85"/>
    <w:rsid w:val="007B2A2B"/>
    <w:rsid w:val="007C6A52"/>
    <w:rsid w:val="007F7B5D"/>
    <w:rsid w:val="0082043E"/>
    <w:rsid w:val="00836129"/>
    <w:rsid w:val="008E203A"/>
    <w:rsid w:val="0090596C"/>
    <w:rsid w:val="0091229C"/>
    <w:rsid w:val="00917A28"/>
    <w:rsid w:val="00940E73"/>
    <w:rsid w:val="0094672A"/>
    <w:rsid w:val="0098597D"/>
    <w:rsid w:val="009F619A"/>
    <w:rsid w:val="009F6DDE"/>
    <w:rsid w:val="00A227D6"/>
    <w:rsid w:val="00A370A8"/>
    <w:rsid w:val="00BD4753"/>
    <w:rsid w:val="00BD5CB1"/>
    <w:rsid w:val="00BE62EE"/>
    <w:rsid w:val="00C003BA"/>
    <w:rsid w:val="00C26D3B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15103"/>
    <w:rsid w:val="00E4604D"/>
    <w:rsid w:val="00E61C09"/>
    <w:rsid w:val="00E677FE"/>
    <w:rsid w:val="00E74CA9"/>
    <w:rsid w:val="00EB3B58"/>
    <w:rsid w:val="00EC7359"/>
    <w:rsid w:val="00EE3054"/>
    <w:rsid w:val="00F00606"/>
    <w:rsid w:val="00F01256"/>
    <w:rsid w:val="00F52451"/>
    <w:rsid w:val="00F700E1"/>
    <w:rsid w:val="00F96CB1"/>
    <w:rsid w:val="00FC7475"/>
    <w:rsid w:val="00FE78A0"/>
    <w:rsid w:val="00FF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2CCE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iffany.hanisch@state.sd.u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pr12406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744C4-CC0E-4634-9217-1B9E4DDD8FA0}"/>
      </w:docPartPr>
      <w:docPartBody>
        <w:p w:rsidR="00703776" w:rsidRDefault="00836D6A">
          <w:r w:rsidRPr="009821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DF9FB8B8545FBBA1723C8D7556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2E641-C502-43E9-B3BB-60FB53CA2B83}"/>
      </w:docPartPr>
      <w:docPartBody>
        <w:p w:rsidR="00460912" w:rsidRDefault="009E0F89" w:rsidP="009E0F89">
          <w:pPr>
            <w:pStyle w:val="2A0DF9FB8B8545FBBA1723C8D75567B7"/>
          </w:pPr>
          <w:r w:rsidRPr="009821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E892EC5C484861A22DD34287AA2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3D077-1725-4F06-99E2-1DB747AB4ABE}"/>
      </w:docPartPr>
      <w:docPartBody>
        <w:p w:rsidR="00460912" w:rsidRDefault="009E0F89" w:rsidP="009E0F89">
          <w:pPr>
            <w:pStyle w:val="78E892EC5C484861A22DD34287AA2EFB"/>
          </w:pPr>
          <w:r w:rsidRPr="0090596C">
            <w:t>Address</w:t>
          </w:r>
        </w:p>
      </w:docPartBody>
    </w:docPart>
    <w:docPart>
      <w:docPartPr>
        <w:name w:val="2A4FDFA0D0884DA48D660491CE1E9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F59A6-67C2-4CBA-B549-4AD2FE0AA0BC}"/>
      </w:docPartPr>
      <w:docPartBody>
        <w:p w:rsidR="00460912" w:rsidRDefault="009E0F89" w:rsidP="009E0F89">
          <w:pPr>
            <w:pStyle w:val="2A4FDFA0D0884DA48D660491CE1E95AE"/>
          </w:pPr>
          <w:r w:rsidRPr="0090596C">
            <w:t>City/State/Zip</w:t>
          </w:r>
        </w:p>
      </w:docPartBody>
    </w:docPart>
    <w:docPart>
      <w:docPartPr>
        <w:name w:val="B126A317C89642C2ADF11D89E7732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8E10-69E3-4A49-9984-DEFBD9782BEF}"/>
      </w:docPartPr>
      <w:docPartBody>
        <w:p w:rsidR="00460912" w:rsidRDefault="009E0F89" w:rsidP="009E0F89">
          <w:pPr>
            <w:pStyle w:val="B126A317C89642C2ADF11D89E7732F7F"/>
          </w:pPr>
          <w:r w:rsidRPr="0090596C">
            <w:t>Email</w:t>
          </w:r>
        </w:p>
      </w:docPartBody>
    </w:docPart>
    <w:docPart>
      <w:docPartPr>
        <w:name w:val="CC453F34FB8746F3965154C2EFDDB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EAA0A-6EAA-4914-8FD8-5B073C6EC029}"/>
      </w:docPartPr>
      <w:docPartBody>
        <w:p w:rsidR="00460912" w:rsidRDefault="009E0F89" w:rsidP="009E0F89">
          <w:pPr>
            <w:pStyle w:val="CC453F34FB8746F3965154C2EFDDB2F1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6A"/>
    <w:rsid w:val="001F0729"/>
    <w:rsid w:val="00391A1C"/>
    <w:rsid w:val="00421E9B"/>
    <w:rsid w:val="004278AD"/>
    <w:rsid w:val="00460912"/>
    <w:rsid w:val="006845A4"/>
    <w:rsid w:val="00703776"/>
    <w:rsid w:val="00836D6A"/>
    <w:rsid w:val="009E0F89"/>
    <w:rsid w:val="00E77A63"/>
    <w:rsid w:val="00F4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91135819844C9084632955ED83A039">
    <w:name w:val="4591135819844C9084632955ED83A039"/>
  </w:style>
  <w:style w:type="paragraph" w:customStyle="1" w:styleId="AF296CFEE61E464F9F8DAB479F00FCB4">
    <w:name w:val="AF296CFEE61E464F9F8DAB479F00FCB4"/>
  </w:style>
  <w:style w:type="paragraph" w:customStyle="1" w:styleId="B2EAA363F82D4D42BBB3590BB3737BCC">
    <w:name w:val="B2EAA363F82D4D42BBB3590BB3737BCC"/>
  </w:style>
  <w:style w:type="paragraph" w:customStyle="1" w:styleId="2FA18E751B094515A0102DD1B43E478B">
    <w:name w:val="2FA18E751B094515A0102DD1B43E478B"/>
  </w:style>
  <w:style w:type="paragraph" w:customStyle="1" w:styleId="FD5759B691E24FD4813C6B1DF7D6874E">
    <w:name w:val="FD5759B691E24FD4813C6B1DF7D6874E"/>
  </w:style>
  <w:style w:type="paragraph" w:customStyle="1" w:styleId="763F9ED7008E4A4FA5490CC538DE9B50">
    <w:name w:val="763F9ED7008E4A4FA5490CC538DE9B50"/>
  </w:style>
  <w:style w:type="paragraph" w:customStyle="1" w:styleId="29866CCC237A46AF847B9C7A84D15360">
    <w:name w:val="29866CCC237A46AF847B9C7A84D15360"/>
  </w:style>
  <w:style w:type="paragraph" w:customStyle="1" w:styleId="FE9C74214F0D43F8BF372340923A8D36">
    <w:name w:val="FE9C74214F0D43F8BF372340923A8D36"/>
  </w:style>
  <w:style w:type="paragraph" w:customStyle="1" w:styleId="6727EFE0D3264302A8E7D964AC636F48">
    <w:name w:val="6727EFE0D3264302A8E7D964AC636F48"/>
  </w:style>
  <w:style w:type="paragraph" w:customStyle="1" w:styleId="CA7B47E7BF17443E8FE1343B06CA0023">
    <w:name w:val="CA7B47E7BF17443E8FE1343B06CA0023"/>
  </w:style>
  <w:style w:type="paragraph" w:customStyle="1" w:styleId="3F942905861F4A7CA0B27B45360D3B6F">
    <w:name w:val="3F942905861F4A7CA0B27B45360D3B6F"/>
  </w:style>
  <w:style w:type="paragraph" w:customStyle="1" w:styleId="052F3DB1EE3F46769D67EAE49C1CD824">
    <w:name w:val="052F3DB1EE3F46769D67EAE49C1CD824"/>
  </w:style>
  <w:style w:type="paragraph" w:customStyle="1" w:styleId="44F1870F3A0F4F62996B72FD42FBCA41">
    <w:name w:val="44F1870F3A0F4F62996B72FD42FBCA41"/>
  </w:style>
  <w:style w:type="paragraph" w:customStyle="1" w:styleId="33D81040423944378581AFC5FCD0E196">
    <w:name w:val="33D81040423944378581AFC5FCD0E196"/>
  </w:style>
  <w:style w:type="paragraph" w:customStyle="1" w:styleId="80059B965F5745539050BBB31A678A5A">
    <w:name w:val="80059B965F5745539050BBB31A678A5A"/>
  </w:style>
  <w:style w:type="paragraph" w:customStyle="1" w:styleId="920C4EF80D04448388649D0870766747">
    <w:name w:val="920C4EF80D04448388649D0870766747"/>
  </w:style>
  <w:style w:type="character" w:styleId="PlaceholderText">
    <w:name w:val="Placeholder Text"/>
    <w:basedOn w:val="DefaultParagraphFont"/>
    <w:uiPriority w:val="99"/>
    <w:semiHidden/>
    <w:rsid w:val="009E0F89"/>
    <w:rPr>
      <w:color w:val="808080"/>
    </w:rPr>
  </w:style>
  <w:style w:type="paragraph" w:customStyle="1" w:styleId="B55A756ECBD544EAB4C1E079C278EB02">
    <w:name w:val="B55A756ECBD544EAB4C1E079C278EB02"/>
  </w:style>
  <w:style w:type="paragraph" w:customStyle="1" w:styleId="F639A4E96ABF41078249E9EEEF12C994">
    <w:name w:val="F639A4E96ABF41078249E9EEEF12C994"/>
  </w:style>
  <w:style w:type="paragraph" w:customStyle="1" w:styleId="08BDB727DFE54F97AA6FAA82800811A0">
    <w:name w:val="08BDB727DFE54F97AA6FAA82800811A0"/>
  </w:style>
  <w:style w:type="paragraph" w:customStyle="1" w:styleId="71ED26DD8DAC4C2D8758469641C16232">
    <w:name w:val="71ED26DD8DAC4C2D8758469641C16232"/>
  </w:style>
  <w:style w:type="paragraph" w:customStyle="1" w:styleId="206D33B586304BC2B2E1FDA201379D6E">
    <w:name w:val="206D33B586304BC2B2E1FDA201379D6E"/>
  </w:style>
  <w:style w:type="paragraph" w:customStyle="1" w:styleId="25551DDA840A49FD8335994894491E46">
    <w:name w:val="25551DDA840A49FD8335994894491E46"/>
  </w:style>
  <w:style w:type="paragraph" w:customStyle="1" w:styleId="733D0BBFBBBB4256881BDF061CE86B5E">
    <w:name w:val="733D0BBFBBBB4256881BDF061CE86B5E"/>
  </w:style>
  <w:style w:type="paragraph" w:customStyle="1" w:styleId="187065BC137149AE92863DF0F0826009">
    <w:name w:val="187065BC137149AE92863DF0F0826009"/>
    <w:rsid w:val="00836D6A"/>
  </w:style>
  <w:style w:type="paragraph" w:customStyle="1" w:styleId="C7309D49C6E248DEA61E455FCA9A8767">
    <w:name w:val="C7309D49C6E248DEA61E455FCA9A8767"/>
    <w:rsid w:val="00703776"/>
  </w:style>
  <w:style w:type="paragraph" w:customStyle="1" w:styleId="C470A619AA374073A534E2E57523C5F6">
    <w:name w:val="C470A619AA374073A534E2E57523C5F6"/>
    <w:rsid w:val="00703776"/>
  </w:style>
  <w:style w:type="paragraph" w:customStyle="1" w:styleId="F2AA034CF05043A6811B0485C860A93E">
    <w:name w:val="F2AA034CF05043A6811B0485C860A93E"/>
    <w:rsid w:val="00703776"/>
  </w:style>
  <w:style w:type="paragraph" w:customStyle="1" w:styleId="FD89BFEE30BE49FD93F52B5D7AD0D3B8">
    <w:name w:val="FD89BFEE30BE49FD93F52B5D7AD0D3B8"/>
    <w:rsid w:val="00703776"/>
  </w:style>
  <w:style w:type="paragraph" w:customStyle="1" w:styleId="CCF095B0043C48AC8C9B1383F780AFA8">
    <w:name w:val="CCF095B0043C48AC8C9B1383F780AFA8"/>
    <w:rsid w:val="00703776"/>
  </w:style>
  <w:style w:type="paragraph" w:customStyle="1" w:styleId="98949E3FFF054815AA3207FA9AB93A5D">
    <w:name w:val="98949E3FFF054815AA3207FA9AB93A5D"/>
    <w:rsid w:val="00703776"/>
  </w:style>
  <w:style w:type="paragraph" w:customStyle="1" w:styleId="A83B41F227A74EADB429C17C1A25BB3C">
    <w:name w:val="A83B41F227A74EADB429C17C1A25BB3C"/>
    <w:rsid w:val="00703776"/>
  </w:style>
  <w:style w:type="paragraph" w:customStyle="1" w:styleId="CFF6B22601304C49ABD70CE1081A832F">
    <w:name w:val="CFF6B22601304C49ABD70CE1081A832F"/>
    <w:rsid w:val="00703776"/>
  </w:style>
  <w:style w:type="paragraph" w:customStyle="1" w:styleId="C4367D26638249F991C435FA6C3966AC">
    <w:name w:val="C4367D26638249F991C435FA6C3966AC"/>
    <w:rsid w:val="00703776"/>
  </w:style>
  <w:style w:type="paragraph" w:customStyle="1" w:styleId="554B0C46C95247A68CE966F7F8DEFC56">
    <w:name w:val="554B0C46C95247A68CE966F7F8DEFC56"/>
    <w:rsid w:val="00703776"/>
  </w:style>
  <w:style w:type="paragraph" w:customStyle="1" w:styleId="2A0DF9FB8B8545FBBA1723C8D75567B7">
    <w:name w:val="2A0DF9FB8B8545FBBA1723C8D75567B7"/>
    <w:rsid w:val="009E0F89"/>
  </w:style>
  <w:style w:type="paragraph" w:customStyle="1" w:styleId="78E892EC5C484861A22DD34287AA2EFB">
    <w:name w:val="78E892EC5C484861A22DD34287AA2EFB"/>
    <w:rsid w:val="009E0F89"/>
  </w:style>
  <w:style w:type="paragraph" w:customStyle="1" w:styleId="2A4FDFA0D0884DA48D660491CE1E95AE">
    <w:name w:val="2A4FDFA0D0884DA48D660491CE1E95AE"/>
    <w:rsid w:val="009E0F89"/>
  </w:style>
  <w:style w:type="paragraph" w:customStyle="1" w:styleId="B126A317C89642C2ADF11D89E7732F7F">
    <w:name w:val="B126A317C89642C2ADF11D89E7732F7F"/>
    <w:rsid w:val="009E0F89"/>
  </w:style>
  <w:style w:type="paragraph" w:customStyle="1" w:styleId="CC453F34FB8746F3965154C2EFDDB2F1">
    <w:name w:val="CC453F34FB8746F3965154C2EFDDB2F1"/>
    <w:rsid w:val="009E0F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114B4D-8F32-4487-B0DF-029C5175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2021-01-28T17:16:00Z</dcterms:created>
  <dcterms:modified xsi:type="dcterms:W3CDTF">2021-02-11T15:05:00Z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